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Pr="0080087A" w:rsidRDefault="0080087A" w:rsidP="0080087A">
      <w:pPr>
        <w:spacing w:after="0" w:line="240" w:lineRule="auto"/>
        <w:jc w:val="right"/>
        <w:rPr>
          <w:b/>
          <w:sz w:val="24"/>
        </w:rPr>
      </w:pPr>
      <w:r w:rsidRPr="0080087A">
        <w:rPr>
          <w:b/>
          <w:sz w:val="24"/>
        </w:rPr>
        <w:t>Załącznik 12</w:t>
      </w:r>
    </w:p>
    <w:p w:rsidR="0080087A" w:rsidRDefault="0080087A" w:rsidP="0080087A">
      <w:pPr>
        <w:spacing w:after="0" w:line="240" w:lineRule="auto"/>
        <w:rPr>
          <w:b/>
        </w:rPr>
      </w:pP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80087A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801B51">
        <w:trPr>
          <w:trHeight w:val="94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5207F" w:rsidTr="0080087A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80087A" w:rsidTr="00801B51">
        <w:trPr>
          <w:trHeight w:val="101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87A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 xml:space="preserve">Rozwój kultury poprzez wspieranie inicjatyw z zakresu dziedzictwa kulturalnego, historycznego i przyrodniczego </w:t>
            </w:r>
          </w:p>
        </w:tc>
      </w:tr>
      <w:tr w:rsidR="0080087A" w:rsidTr="0080087A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80087A" w:rsidTr="00801B51">
        <w:trPr>
          <w:trHeight w:val="97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06181A" w:rsidP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</w:rPr>
              <w:t>Inwestycje służące zachowaniu lokalnego dziedzictwa przyrodniczego, kulturowego i historycznego obszaru</w:t>
            </w:r>
          </w:p>
        </w:tc>
      </w:tr>
      <w:tr w:rsidR="0080087A" w:rsidTr="0080087A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80087A" w:rsidTr="0080087A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80087A" w:rsidP="0006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06181A" w:rsidP="0006181A">
            <w:pPr>
              <w:rPr>
                <w:rFonts w:ascii="Arial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  <w:szCs w:val="18"/>
              </w:rPr>
              <w:t>Liczba obiektów dziedzictwa historycznego, kulturalnego i/lub przyrodniczego objętego wsparciem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80087A" w:rsidP="0006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  <w:szCs w:val="18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3A31BA" w:rsidP="0006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06181A" w:rsidP="0006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337322" w:rsidRDefault="003A31BA" w:rsidP="0006181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bookmarkStart w:id="0" w:name="_GoBack"/>
            <w:bookmarkEnd w:id="0"/>
            <w:r w:rsidRPr="003A31B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06181A" w:rsidRDefault="00AC691F" w:rsidP="000618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181A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D9F" w:rsidRDefault="00407D9F">
      <w:pPr>
        <w:spacing w:before="0" w:after="0" w:line="240" w:lineRule="auto"/>
      </w:pPr>
      <w:r>
        <w:separator/>
      </w:r>
    </w:p>
  </w:endnote>
  <w:endnote w:type="continuationSeparator" w:id="0">
    <w:p w:rsidR="00407D9F" w:rsidRDefault="00407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A31B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D9F" w:rsidRDefault="00407D9F">
      <w:pPr>
        <w:spacing w:before="0" w:after="0" w:line="240" w:lineRule="auto"/>
      </w:pPr>
      <w:r>
        <w:separator/>
      </w:r>
    </w:p>
  </w:footnote>
  <w:footnote w:type="continuationSeparator" w:id="0">
    <w:p w:rsidR="00407D9F" w:rsidRDefault="00407D9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6181A"/>
    <w:rsid w:val="000D0EB7"/>
    <w:rsid w:val="003064B3"/>
    <w:rsid w:val="00337322"/>
    <w:rsid w:val="003A31BA"/>
    <w:rsid w:val="00407D9F"/>
    <w:rsid w:val="00545D17"/>
    <w:rsid w:val="005968E4"/>
    <w:rsid w:val="007319B4"/>
    <w:rsid w:val="007A2826"/>
    <w:rsid w:val="0080087A"/>
    <w:rsid w:val="00801B51"/>
    <w:rsid w:val="00893A6F"/>
    <w:rsid w:val="008B173D"/>
    <w:rsid w:val="00940BE1"/>
    <w:rsid w:val="0095207F"/>
    <w:rsid w:val="00956345"/>
    <w:rsid w:val="00A77ED9"/>
    <w:rsid w:val="00AC691F"/>
    <w:rsid w:val="00AD6F97"/>
    <w:rsid w:val="00CC0D33"/>
    <w:rsid w:val="00DF3CB9"/>
    <w:rsid w:val="00E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user</cp:lastModifiedBy>
  <cp:revision>12</cp:revision>
  <cp:lastPrinted>2020-11-10T08:31:00Z</cp:lastPrinted>
  <dcterms:created xsi:type="dcterms:W3CDTF">2021-01-27T13:04:00Z</dcterms:created>
  <dcterms:modified xsi:type="dcterms:W3CDTF">2022-08-05T10:48:00Z</dcterms:modified>
</cp:coreProperties>
</file>