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257"/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2"/>
        <w:gridCol w:w="4990"/>
      </w:tblGrid>
      <w:tr w:rsidR="00BB3F49" w:rsidRPr="00047047" w:rsidTr="00BB3F49">
        <w:trPr>
          <w:tblCellSpacing w:w="15" w:type="dxa"/>
        </w:trPr>
        <w:tc>
          <w:tcPr>
            <w:tcW w:w="2225" w:type="pct"/>
            <w:vAlign w:val="center"/>
            <w:hideMark/>
          </w:tcPr>
          <w:p w:rsidR="00BB3F49" w:rsidRPr="00047047" w:rsidRDefault="00BB3F49" w:rsidP="00BB3F4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..........................................................................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 xml:space="preserve">(Pieczęć LGD) </w:t>
            </w:r>
          </w:p>
        </w:tc>
        <w:tc>
          <w:tcPr>
            <w:tcW w:w="2725" w:type="pct"/>
            <w:vAlign w:val="center"/>
            <w:hideMark/>
          </w:tcPr>
          <w:p w:rsidR="00BB3F49" w:rsidRPr="00047047" w:rsidRDefault="00BB3F49" w:rsidP="00BB3F4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,....................................................................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>(Miejscowość i data)</w:t>
            </w:r>
          </w:p>
        </w:tc>
      </w:tr>
    </w:tbl>
    <w:p w:rsidR="00063173" w:rsidRPr="00047047" w:rsidRDefault="00063173" w:rsidP="00047047">
      <w:pPr>
        <w:spacing w:after="240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</w:p>
    <w:p w:rsidR="00984ADE" w:rsidRPr="00047047" w:rsidRDefault="00984ADE" w:rsidP="00984ADE">
      <w:pPr>
        <w:tabs>
          <w:tab w:val="left" w:pos="4262"/>
        </w:tabs>
        <w:ind w:left="5103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ab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Imię i nazwisko/Nazwa wnioskodawcy</w:t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adres pocztowy wnioskodawcy</w:t>
      </w:r>
    </w:p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p w:rsidR="00063173" w:rsidRPr="00984ADE" w:rsidRDefault="000631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047047" w:rsidRPr="00984ADE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>Na podstawie art. 21 ust. 5 pkt 1 ustawy z dnia 20 lutego 2015 r. o rozwoju lokalnym z udziałem lokalnej społeczności (Dz. U.</w:t>
      </w:r>
      <w:r w:rsidR="00EF6652" w:rsidRPr="00984ADE">
        <w:rPr>
          <w:rFonts w:asciiTheme="minorHAnsi" w:eastAsia="Times New Roman" w:hAnsiTheme="minorHAnsi" w:cstheme="minorHAnsi"/>
          <w:sz w:val="22"/>
          <w:szCs w:val="22"/>
        </w:rPr>
        <w:t xml:space="preserve"> z 2022 r. 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poz. </w:t>
      </w:r>
      <w:r w:rsidR="00EF6652" w:rsidRPr="00984ADE">
        <w:rPr>
          <w:rFonts w:asciiTheme="minorHAnsi" w:eastAsia="Times New Roman" w:hAnsiTheme="minorHAnsi" w:cstheme="minorHAnsi"/>
          <w:sz w:val="22"/>
          <w:szCs w:val="22"/>
        </w:rPr>
        <w:t xml:space="preserve">943 </w:t>
      </w:r>
      <w:r w:rsidR="00984ADE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84ADE" w:rsidRPr="00984ADE">
        <w:rPr>
          <w:rFonts w:asciiTheme="minorHAnsi" w:eastAsia="Times New Roman" w:hAnsiTheme="minorHAnsi" w:cstheme="minorHAnsi"/>
          <w:sz w:val="22"/>
          <w:szCs w:val="22"/>
        </w:rPr>
        <w:t xml:space="preserve">oraz Procedury wyboru operacji 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Lokalna Grupa Działania </w:t>
      </w:r>
      <w:r w:rsidR="00BB3F49" w:rsidRPr="00BB3F49">
        <w:rPr>
          <w:rFonts w:asciiTheme="minorHAnsi" w:eastAsia="Times New Roman" w:hAnsiTheme="minorHAnsi" w:cstheme="minorHAnsi"/>
          <w:sz w:val="22"/>
          <w:szCs w:val="22"/>
        </w:rPr>
        <w:t>„BUD-UJ RAZEM”</w:t>
      </w:r>
      <w:r w:rsidR="00BB3F49">
        <w:rPr>
          <w:rFonts w:asciiTheme="minorHAnsi" w:eastAsia="Times New Roman" w:hAnsiTheme="minorHAnsi" w:cstheme="minorHAnsi"/>
          <w:i/>
          <w:sz w:val="22"/>
          <w:szCs w:val="22"/>
        </w:rPr>
        <w:t xml:space="preserve"> 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informuje, że operacja pn. </w:t>
      </w:r>
    </w:p>
    <w:p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:rsidR="00047047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 xml:space="preserve">Znak sprawy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(numer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</w:rPr>
        <w:t>WoPP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</w:rPr>
        <w:t>)</w:t>
      </w:r>
    </w:p>
    <w:p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>Imię i nazwisko/ Nazwa Wnioskodawcy</w:t>
      </w:r>
    </w:p>
    <w:p w:rsidR="00047047" w:rsidRPr="00984ADE" w:rsidRDefault="00047047" w:rsidP="00984ADE">
      <w:pPr>
        <w:spacing w:line="255" w:lineRule="atLeas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Tytuł operacji </w:t>
      </w:r>
    </w:p>
    <w:p w:rsidR="00047047" w:rsidRPr="00984ADE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wymaga uzupełnień i/lub wyjaśnień w następującym zakresie: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1)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2)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3)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BB3F49">
      <w:pPr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  <w:bookmarkStart w:id="0" w:name="_GoBack"/>
      <w:bookmarkEnd w:id="0"/>
    </w:p>
    <w:p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POUCZENIE</w:t>
      </w:r>
    </w:p>
    <w:p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Odpowiedź na niniejsze wezwanie należy złożyć za pomocą systemu IT ARIMR w nieprzekraczalnym terminie 14 dni od daty doręczenia pisma. Za datę doręczenia Wnioskodawcy pisma za pomocą systemu IT uznaje się dzień:</w:t>
      </w:r>
    </w:p>
    <w:p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potwierdzenia odczytania pisma przez Wnioskodawcę w systemie IT, </w:t>
      </w:r>
    </w:p>
    <w:p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następujący po upływie 14 dni od dnia otrzymania pisma w systemie IT, jeżeli Wnioskodawca nie potwierdził odczytania pisma przed upływem tego terminu.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W piśmie przewodnim należy powołać się na numer </w:t>
      </w:r>
      <w:proofErr w:type="spellStart"/>
      <w:r w:rsidRPr="00984ADE">
        <w:rPr>
          <w:rFonts w:asciiTheme="minorHAnsi" w:hAnsiTheme="minorHAnsi" w:cstheme="minorHAnsi"/>
          <w:sz w:val="22"/>
          <w:szCs w:val="22"/>
        </w:rPr>
        <w:t>WoPP</w:t>
      </w:r>
      <w:proofErr w:type="spellEnd"/>
      <w:r w:rsidRPr="00984ADE">
        <w:rPr>
          <w:rFonts w:asciiTheme="minorHAnsi" w:hAnsiTheme="minorHAnsi" w:cstheme="minorHAnsi"/>
          <w:sz w:val="22"/>
          <w:szCs w:val="22"/>
        </w:rPr>
        <w:t>, którego dotyczy niniejsze wezwanie oraz wskazać zakres przedstawianych uzupełnień i/lub wyjaśnień. Wyjaśnienia i/lub uzupełnienia mogą być składane wyłącznie w zakresie, w jakim Wnioskodawca został do nich wezwany. Podczas oceny wniosku nie będą brane pod uwagę wyjaśnienia lub uzupełnienia niebędące następstwem wezwania. Niezłożenie przez Wnioskodawcę, w wyznaczonym terminie, pisemnych wyjaśnień lub uzupełnień, skutkuje przeprowadzeniem oceny wniosku w zakresie, w jakim został on pierwotnie złożony.</w:t>
      </w:r>
    </w:p>
    <w:p w:rsidR="00984ADE" w:rsidRPr="00984ADE" w:rsidRDefault="00984ADE" w:rsidP="00984A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5186" w:rsidRPr="00984ADE" w:rsidRDefault="00AB5186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AB5186" w:rsidRPr="00984ADE" w:rsidRDefault="00AB5186" w:rsidP="00AB5186">
      <w:pPr>
        <w:ind w:left="6096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>Z poważaniem</w:t>
      </w:r>
    </w:p>
    <w:p w:rsidR="00AB5186" w:rsidRPr="00984ADE" w:rsidRDefault="00AB5186" w:rsidP="00AB5186">
      <w:pPr>
        <w:tabs>
          <w:tab w:val="left" w:pos="4716"/>
        </w:tabs>
        <w:ind w:left="6096"/>
        <w:rPr>
          <w:rFonts w:asciiTheme="minorHAnsi" w:eastAsia="Times New Roman" w:hAnsiTheme="minorHAnsi" w:cstheme="minorHAnsi"/>
          <w:sz w:val="22"/>
          <w:szCs w:val="22"/>
        </w:rPr>
      </w:pPr>
    </w:p>
    <w:p w:rsidR="00292207" w:rsidRPr="00984ADE" w:rsidRDefault="00292207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br/>
      </w:r>
    </w:p>
    <w:sectPr w:rsidR="00292207" w:rsidRPr="00984ADE" w:rsidSect="00047047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BAE" w:rsidRDefault="00255BAE" w:rsidP="00BB3F49">
      <w:r>
        <w:separator/>
      </w:r>
    </w:p>
  </w:endnote>
  <w:endnote w:type="continuationSeparator" w:id="0">
    <w:p w:rsidR="00255BAE" w:rsidRDefault="00255BAE" w:rsidP="00BB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BAE" w:rsidRDefault="00255BAE" w:rsidP="00BB3F49">
      <w:r>
        <w:separator/>
      </w:r>
    </w:p>
  </w:footnote>
  <w:footnote w:type="continuationSeparator" w:id="0">
    <w:p w:rsidR="00255BAE" w:rsidRDefault="00255BAE" w:rsidP="00BB3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F49" w:rsidRDefault="00BB3F49" w:rsidP="00BB3F49">
    <w:pPr>
      <w:pStyle w:val="NormalnyWeb"/>
    </w:pPr>
    <w:r>
      <w:rPr>
        <w:noProof/>
      </w:rPr>
      <w:drawing>
        <wp:inline distT="0" distB="0" distL="0" distR="0">
          <wp:extent cx="1476375" cy="5905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 xml:space="preserve">   </w:t>
    </w:r>
    <w:r>
      <w:rPr>
        <w:noProof/>
      </w:rPr>
      <w:drawing>
        <wp:inline distT="0" distB="0" distL="0" distR="0">
          <wp:extent cx="457200" cy="457200"/>
          <wp:effectExtent l="0" t="0" r="0" b="0"/>
          <wp:docPr id="2" name="Obraz 2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     </w:t>
    </w:r>
    <w:r>
      <w:rPr>
        <w:noProof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3F49" w:rsidRDefault="00BB3F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1028B"/>
    <w:multiLevelType w:val="hybridMultilevel"/>
    <w:tmpl w:val="4F221A2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32A0F"/>
    <w:multiLevelType w:val="hybridMultilevel"/>
    <w:tmpl w:val="9F4C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47"/>
    <w:rsid w:val="00047047"/>
    <w:rsid w:val="00063173"/>
    <w:rsid w:val="00243CC2"/>
    <w:rsid w:val="00255BAE"/>
    <w:rsid w:val="00292207"/>
    <w:rsid w:val="00312CD5"/>
    <w:rsid w:val="00984ADE"/>
    <w:rsid w:val="00AB5186"/>
    <w:rsid w:val="00B70DC2"/>
    <w:rsid w:val="00BB3F49"/>
    <w:rsid w:val="00BE72C8"/>
    <w:rsid w:val="00E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F49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B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F4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user</cp:lastModifiedBy>
  <cp:revision>4</cp:revision>
  <dcterms:created xsi:type="dcterms:W3CDTF">2024-02-06T22:12:00Z</dcterms:created>
  <dcterms:modified xsi:type="dcterms:W3CDTF">2024-04-11T10:59:00Z</dcterms:modified>
</cp:coreProperties>
</file>